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73" w:rsidRPr="00C85B99" w:rsidRDefault="00B00717">
      <w:pPr>
        <w:rPr>
          <w:rFonts w:asciiTheme="majorHAnsi" w:hAnsiTheme="majorHAnsi" w:cs="Times New Roman"/>
          <w:sz w:val="24"/>
          <w:szCs w:val="24"/>
        </w:rPr>
      </w:pPr>
      <w:r w:rsidRPr="00C85B99">
        <w:rPr>
          <w:rFonts w:asciiTheme="majorHAnsi" w:hAnsiTheme="majorHAnsi" w:cs="Times New Roman"/>
          <w:sz w:val="24"/>
          <w:szCs w:val="24"/>
        </w:rPr>
        <w:t>Объем образовательной деятельности за счет бюджетных ассигнований:</w:t>
      </w:r>
    </w:p>
    <w:p w:rsidR="00B00717" w:rsidRPr="00C85B99" w:rsidRDefault="00B00717">
      <w:pPr>
        <w:rPr>
          <w:rFonts w:asciiTheme="majorHAnsi" w:hAnsiTheme="majorHAnsi" w:cs="Times New Roman"/>
          <w:sz w:val="24"/>
          <w:szCs w:val="24"/>
        </w:rPr>
      </w:pPr>
      <w:r w:rsidRPr="00C85B99">
        <w:rPr>
          <w:rFonts w:asciiTheme="majorHAnsi" w:hAnsiTheme="majorHAnsi" w:cs="Times New Roman"/>
          <w:sz w:val="24"/>
          <w:szCs w:val="24"/>
        </w:rPr>
        <w:t>2017 год – 8126600 рублей</w:t>
      </w:r>
    </w:p>
    <w:p w:rsidR="00B00717" w:rsidRPr="00C85B99" w:rsidRDefault="00B00717">
      <w:pPr>
        <w:rPr>
          <w:rFonts w:asciiTheme="majorHAnsi" w:hAnsiTheme="majorHAnsi" w:cs="Times New Roman"/>
          <w:sz w:val="24"/>
          <w:szCs w:val="24"/>
        </w:rPr>
      </w:pPr>
      <w:r w:rsidRPr="00C85B99">
        <w:rPr>
          <w:rFonts w:asciiTheme="majorHAnsi" w:hAnsiTheme="majorHAnsi" w:cs="Times New Roman"/>
          <w:sz w:val="24"/>
          <w:szCs w:val="24"/>
        </w:rPr>
        <w:t>2018 год – 8323700 рублей</w:t>
      </w:r>
      <w:r w:rsidR="00C85B99">
        <w:rPr>
          <w:rFonts w:asciiTheme="majorHAnsi" w:hAnsiTheme="majorHAnsi" w:cs="Times New Roman"/>
          <w:sz w:val="24"/>
          <w:szCs w:val="24"/>
        </w:rPr>
        <w:t>.</w:t>
      </w:r>
    </w:p>
    <w:sectPr w:rsidR="00B00717" w:rsidRPr="00C85B99" w:rsidSect="0086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717"/>
    <w:rsid w:val="00863373"/>
    <w:rsid w:val="00B00717"/>
    <w:rsid w:val="00C8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2018-02-16T03:31:00Z</dcterms:created>
  <dcterms:modified xsi:type="dcterms:W3CDTF">2018-02-16T03:45:00Z</dcterms:modified>
</cp:coreProperties>
</file>